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2C" w:rsidRDefault="00DD1BDE">
      <w:pPr>
        <w:rPr>
          <w:b/>
          <w:sz w:val="32"/>
          <w:szCs w:val="32"/>
        </w:rPr>
      </w:pPr>
      <w:r>
        <w:rPr>
          <w:b/>
          <w:sz w:val="32"/>
          <w:szCs w:val="32"/>
        </w:rPr>
        <w:t>Kort</w:t>
      </w:r>
      <w:r w:rsidR="00693375">
        <w:rPr>
          <w:b/>
          <w:sz w:val="32"/>
          <w:szCs w:val="32"/>
        </w:rPr>
        <w:t xml:space="preserve"> </w:t>
      </w:r>
      <w:r w:rsidR="00D91281" w:rsidRPr="00D91281">
        <w:rPr>
          <w:b/>
          <w:sz w:val="32"/>
          <w:szCs w:val="32"/>
        </w:rPr>
        <w:t xml:space="preserve">Jaarverslag 2017 Platform Gezondheid en Welzijn Goirle </w:t>
      </w:r>
    </w:p>
    <w:p w:rsidR="00D91281" w:rsidRDefault="00D91281">
      <w:pPr>
        <w:rPr>
          <w:rFonts w:cstheme="minorHAnsi"/>
        </w:rPr>
      </w:pPr>
    </w:p>
    <w:p w:rsidR="00D91281" w:rsidRDefault="00DD1BDE">
      <w:pPr>
        <w:rPr>
          <w:rFonts w:ascii="Calibri" w:hAnsi="Calibri" w:cs="Calibri"/>
        </w:rPr>
      </w:pPr>
      <w:r>
        <w:rPr>
          <w:rFonts w:ascii="Calibri" w:hAnsi="Calibri" w:cs="Calibri"/>
        </w:rPr>
        <w:t xml:space="preserve">Samenvatting </w:t>
      </w:r>
    </w:p>
    <w:p w:rsidR="00FC5533" w:rsidRDefault="00B17A0C">
      <w:pPr>
        <w:rPr>
          <w:rFonts w:ascii="Calibri" w:hAnsi="Calibri" w:cs="Calibri"/>
        </w:rPr>
      </w:pPr>
      <w:r>
        <w:rPr>
          <w:rFonts w:ascii="Calibri" w:hAnsi="Calibri" w:cs="Calibri"/>
        </w:rPr>
        <w:t>Hier volgt een v</w:t>
      </w:r>
      <w:r w:rsidR="00693375">
        <w:rPr>
          <w:rFonts w:ascii="Calibri" w:hAnsi="Calibri" w:cs="Calibri"/>
        </w:rPr>
        <w:t xml:space="preserve">erkort </w:t>
      </w:r>
      <w:r w:rsidR="00D91281">
        <w:rPr>
          <w:rFonts w:ascii="Calibri" w:hAnsi="Calibri" w:cs="Calibri"/>
        </w:rPr>
        <w:t xml:space="preserve">overzicht van de activiteiten die in naam van het Platform in het jaar 2017 zijn uitgevoerd. Het jaar stond vooral in het teken van onze bemoeienis met het project Dementievriendelijke Gemeenschap Goirle en de ontwikkeling van een Pop-up store </w:t>
      </w:r>
      <w:r w:rsidR="008E04D4">
        <w:rPr>
          <w:rFonts w:ascii="Calibri" w:hAnsi="Calibri" w:cs="Calibri"/>
        </w:rPr>
        <w:t xml:space="preserve">Goed Wonen. Daarnaast werden een aantal aanvragen in behandeling genomen en </w:t>
      </w:r>
      <w:r w:rsidR="00D33C2A">
        <w:rPr>
          <w:rFonts w:ascii="Calibri" w:hAnsi="Calibri" w:cs="Calibri"/>
        </w:rPr>
        <w:t>ver</w:t>
      </w:r>
      <w:r w:rsidR="008E04D4">
        <w:rPr>
          <w:rFonts w:ascii="Calibri" w:hAnsi="Calibri" w:cs="Calibri"/>
        </w:rPr>
        <w:t xml:space="preserve">werkt. </w:t>
      </w:r>
      <w:r w:rsidR="00D33C2A">
        <w:rPr>
          <w:rFonts w:ascii="Calibri" w:hAnsi="Calibri" w:cs="Calibri"/>
        </w:rPr>
        <w:t>H</w:t>
      </w:r>
      <w:r w:rsidR="009319B7">
        <w:rPr>
          <w:rFonts w:ascii="Calibri" w:hAnsi="Calibri" w:cs="Calibri"/>
        </w:rPr>
        <w:t>et bestuur veranderde van samenstelling.</w:t>
      </w:r>
      <w:r w:rsidR="008E04D4">
        <w:rPr>
          <w:rFonts w:ascii="Calibri" w:hAnsi="Calibri" w:cs="Calibri"/>
        </w:rPr>
        <w:t xml:space="preserve"> Zowel voorzitter als secretaris namen afscheid en een nieuwe voorzitter werd </w:t>
      </w:r>
      <w:r w:rsidR="00FC5533">
        <w:rPr>
          <w:rFonts w:ascii="Calibri" w:hAnsi="Calibri" w:cs="Calibri"/>
        </w:rPr>
        <w:t>benoemd</w:t>
      </w:r>
      <w:r w:rsidR="008E04D4">
        <w:rPr>
          <w:rFonts w:ascii="Calibri" w:hAnsi="Calibri" w:cs="Calibri"/>
        </w:rPr>
        <w:t>. Daarmee verdween ‘de oudste garde’</w:t>
      </w:r>
      <w:r w:rsidR="00FC5533">
        <w:rPr>
          <w:rFonts w:ascii="Calibri" w:hAnsi="Calibri" w:cs="Calibri"/>
        </w:rPr>
        <w:t xml:space="preserve"> uit het bestuur. De huidige</w:t>
      </w:r>
      <w:r w:rsidR="008F2D99">
        <w:rPr>
          <w:rFonts w:ascii="Calibri" w:hAnsi="Calibri" w:cs="Calibri"/>
        </w:rPr>
        <w:t xml:space="preserve"> </w:t>
      </w:r>
      <w:r w:rsidR="004807B6">
        <w:rPr>
          <w:rFonts w:ascii="Calibri" w:hAnsi="Calibri" w:cs="Calibri"/>
        </w:rPr>
        <w:t>penningmeester</w:t>
      </w:r>
      <w:r w:rsidR="00FC5533">
        <w:rPr>
          <w:rFonts w:ascii="Calibri" w:hAnsi="Calibri" w:cs="Calibri"/>
        </w:rPr>
        <w:t xml:space="preserve"> gaat zijn portefeuille combineren met het secretariaat. </w:t>
      </w:r>
      <w:r w:rsidR="009319B7">
        <w:rPr>
          <w:rFonts w:ascii="Calibri" w:hAnsi="Calibri" w:cs="Calibri"/>
        </w:rPr>
        <w:t xml:space="preserve">Per 1-1-2018 is nog een bestuurslid gestopt. </w:t>
      </w:r>
      <w:r w:rsidR="00FC5533">
        <w:rPr>
          <w:rFonts w:ascii="Calibri" w:hAnsi="Calibri" w:cs="Calibri"/>
        </w:rPr>
        <w:t>Om de voeling met de praktijk te vergroten gaat er gezocht worden naar een aantal ambassadeurs vanuit de verschillende gremia.</w:t>
      </w:r>
    </w:p>
    <w:p w:rsidR="00D33C2A" w:rsidRDefault="00D33C2A">
      <w:pPr>
        <w:rPr>
          <w:rFonts w:ascii="Calibri" w:hAnsi="Calibri" w:cs="Calibri"/>
        </w:rPr>
      </w:pPr>
    </w:p>
    <w:p w:rsidR="00D91281" w:rsidRDefault="00F94ECD">
      <w:pPr>
        <w:rPr>
          <w:rFonts w:ascii="Calibri" w:hAnsi="Calibri" w:cs="Calibri"/>
        </w:rPr>
      </w:pPr>
      <w:r>
        <w:rPr>
          <w:rFonts w:ascii="Calibri" w:hAnsi="Calibri" w:cs="Calibri"/>
        </w:rPr>
        <w:t>Aanvragen 2017</w:t>
      </w:r>
    </w:p>
    <w:p w:rsidR="00C06A20" w:rsidRDefault="00F94ECD" w:rsidP="00C06A20">
      <w:pPr>
        <w:pStyle w:val="Lijstalinea"/>
        <w:numPr>
          <w:ilvl w:val="0"/>
          <w:numId w:val="1"/>
        </w:numPr>
        <w:rPr>
          <w:rFonts w:ascii="Calibri" w:hAnsi="Calibri" w:cs="Calibri"/>
        </w:rPr>
      </w:pPr>
      <w:r>
        <w:rPr>
          <w:rFonts w:ascii="Calibri" w:hAnsi="Calibri" w:cs="Calibri"/>
        </w:rPr>
        <w:t>Loopbrug Molenpark</w:t>
      </w:r>
    </w:p>
    <w:p w:rsidR="00C06A20" w:rsidRPr="00C06A20" w:rsidRDefault="00C06A20" w:rsidP="00C06A20">
      <w:pPr>
        <w:rPr>
          <w:rFonts w:ascii="Calibri" w:hAnsi="Calibri" w:cs="Calibri"/>
        </w:rPr>
      </w:pPr>
      <w:r>
        <w:rPr>
          <w:rFonts w:ascii="Calibri" w:hAnsi="Calibri" w:cs="Calibri"/>
        </w:rPr>
        <w:t>Het Molenpark in Goirle, een geliefde verblijfplaats voor jonge kinderen, vaak met hun grootouders is gerenoveerd. Bij die renova</w:t>
      </w:r>
      <w:r w:rsidR="00DD1BDE">
        <w:rPr>
          <w:rFonts w:ascii="Calibri" w:hAnsi="Calibri" w:cs="Calibri"/>
        </w:rPr>
        <w:t xml:space="preserve">tie is een loopbrug weggehaald. </w:t>
      </w:r>
      <w:r>
        <w:rPr>
          <w:rFonts w:ascii="Calibri" w:hAnsi="Calibri" w:cs="Calibri"/>
        </w:rPr>
        <w:t xml:space="preserve">Burgers hebben vervolgens een sponsoractie op touw gezet om een nieuwe </w:t>
      </w:r>
      <w:r w:rsidR="009319B7">
        <w:rPr>
          <w:rFonts w:ascii="Calibri" w:hAnsi="Calibri" w:cs="Calibri"/>
        </w:rPr>
        <w:t xml:space="preserve">brug </w:t>
      </w:r>
      <w:r>
        <w:rPr>
          <w:rFonts w:ascii="Calibri" w:hAnsi="Calibri" w:cs="Calibri"/>
        </w:rPr>
        <w:t>te bekostigen. Dat is mede door een bijdrage van PGWG gelukt. De brug is in de loop van 2017 in gebruik genomen</w:t>
      </w:r>
    </w:p>
    <w:p w:rsidR="009364ED" w:rsidRDefault="009364ED" w:rsidP="00F94ECD">
      <w:pPr>
        <w:pStyle w:val="Lijstalinea"/>
        <w:numPr>
          <w:ilvl w:val="0"/>
          <w:numId w:val="1"/>
        </w:numPr>
        <w:rPr>
          <w:rFonts w:ascii="Calibri" w:hAnsi="Calibri" w:cs="Calibri"/>
        </w:rPr>
      </w:pPr>
      <w:r>
        <w:rPr>
          <w:rFonts w:ascii="Calibri" w:hAnsi="Calibri" w:cs="Calibri"/>
        </w:rPr>
        <w:t>Visite clowns</w:t>
      </w:r>
    </w:p>
    <w:p w:rsidR="00C06A20" w:rsidRPr="00C06A20" w:rsidRDefault="00506883" w:rsidP="00C06A20">
      <w:pPr>
        <w:rPr>
          <w:rFonts w:ascii="Calibri" w:hAnsi="Calibri" w:cs="Calibri"/>
        </w:rPr>
      </w:pPr>
      <w:r>
        <w:rPr>
          <w:rFonts w:ascii="Calibri" w:hAnsi="Calibri" w:cs="Calibri"/>
        </w:rPr>
        <w:t xml:space="preserve">De organisatie Visite Clowns heeft 4 dagen bij verpleeghuis Elisabeth verzorgd. Op heel deskundige, onorthodoxe manier </w:t>
      </w:r>
      <w:r w:rsidR="00DD1BDE">
        <w:rPr>
          <w:rFonts w:ascii="Calibri" w:hAnsi="Calibri" w:cs="Calibri"/>
        </w:rPr>
        <w:t xml:space="preserve">weten </w:t>
      </w:r>
      <w:r w:rsidR="00D877EC">
        <w:rPr>
          <w:rFonts w:ascii="Calibri" w:hAnsi="Calibri" w:cs="Calibri"/>
        </w:rPr>
        <w:t xml:space="preserve">speciaal getrainde </w:t>
      </w:r>
      <w:r>
        <w:rPr>
          <w:rFonts w:ascii="Calibri" w:hAnsi="Calibri" w:cs="Calibri"/>
        </w:rPr>
        <w:t xml:space="preserve"> clowns contact te leggen met mensen met (ernstige) dementie. PGWG heeft deze 4 dagen mede mogelijk gemaakt.</w:t>
      </w:r>
    </w:p>
    <w:p w:rsidR="009364ED" w:rsidRDefault="009364ED" w:rsidP="00F94ECD">
      <w:pPr>
        <w:pStyle w:val="Lijstalinea"/>
        <w:numPr>
          <w:ilvl w:val="0"/>
          <w:numId w:val="1"/>
        </w:numPr>
        <w:rPr>
          <w:rFonts w:ascii="Calibri" w:hAnsi="Calibri" w:cs="Calibri"/>
        </w:rPr>
      </w:pPr>
      <w:r>
        <w:rPr>
          <w:rFonts w:ascii="Calibri" w:hAnsi="Calibri" w:cs="Calibri"/>
        </w:rPr>
        <w:t>Schoolplein 14</w:t>
      </w:r>
    </w:p>
    <w:p w:rsidR="00506883" w:rsidRPr="00506883" w:rsidRDefault="00506883" w:rsidP="00506883">
      <w:pPr>
        <w:rPr>
          <w:rFonts w:ascii="Calibri" w:hAnsi="Calibri" w:cs="Calibri"/>
        </w:rPr>
      </w:pPr>
      <w:r>
        <w:rPr>
          <w:rFonts w:ascii="Calibri" w:hAnsi="Calibri" w:cs="Calibri"/>
        </w:rPr>
        <w:t>Basisscholen De Bongerd</w:t>
      </w:r>
      <w:r w:rsidR="008F2D99">
        <w:rPr>
          <w:rFonts w:ascii="Calibri" w:hAnsi="Calibri" w:cs="Calibri"/>
        </w:rPr>
        <w:t xml:space="preserve"> en Open Hof wilden een up date van hun speelterrein. Hun plan was in zee te gaan met de Cruijff foundation om een ‘Schoolplein 14’ aan te leggen.</w:t>
      </w:r>
      <w:r w:rsidR="00EF261E">
        <w:rPr>
          <w:rFonts w:ascii="Calibri" w:hAnsi="Calibri" w:cs="Calibri"/>
        </w:rPr>
        <w:t xml:space="preserve"> Er is overleg geweest over de plannen, maar uiteindelijk is het project gerealiseerd zonder dat er </w:t>
      </w:r>
      <w:r w:rsidR="00D877EC">
        <w:rPr>
          <w:rFonts w:ascii="Calibri" w:hAnsi="Calibri" w:cs="Calibri"/>
        </w:rPr>
        <w:t>ondersteuning</w:t>
      </w:r>
      <w:r w:rsidR="00EF261E">
        <w:rPr>
          <w:rFonts w:ascii="Calibri" w:hAnsi="Calibri" w:cs="Calibri"/>
        </w:rPr>
        <w:t xml:space="preserve"> van PGWG nodig was.</w:t>
      </w:r>
    </w:p>
    <w:p w:rsidR="009364ED" w:rsidRDefault="009364ED" w:rsidP="00F94ECD">
      <w:pPr>
        <w:pStyle w:val="Lijstalinea"/>
        <w:numPr>
          <w:ilvl w:val="0"/>
          <w:numId w:val="1"/>
        </w:numPr>
        <w:rPr>
          <w:rFonts w:ascii="Calibri" w:hAnsi="Calibri" w:cs="Calibri"/>
        </w:rPr>
      </w:pPr>
      <w:r>
        <w:rPr>
          <w:rFonts w:ascii="Calibri" w:hAnsi="Calibri" w:cs="Calibri"/>
        </w:rPr>
        <w:t>Hoera 70 jaar</w:t>
      </w:r>
    </w:p>
    <w:p w:rsidR="00EF261E" w:rsidRDefault="00265557" w:rsidP="00EF261E">
      <w:pPr>
        <w:rPr>
          <w:rFonts w:ascii="Calibri" w:hAnsi="Calibri" w:cs="Calibri"/>
        </w:rPr>
      </w:pPr>
      <w:r w:rsidRPr="00265557">
        <w:rPr>
          <w:rFonts w:ascii="Calibri" w:hAnsi="Calibri" w:cs="Calibri"/>
        </w:rPr>
        <w:t xml:space="preserve">Eind september </w:t>
      </w:r>
      <w:r>
        <w:rPr>
          <w:rFonts w:ascii="Calibri" w:hAnsi="Calibri" w:cs="Calibri"/>
        </w:rPr>
        <w:t>organiseerden</w:t>
      </w:r>
      <w:r w:rsidRPr="00265557">
        <w:rPr>
          <w:rFonts w:ascii="Calibri" w:hAnsi="Calibri" w:cs="Calibri"/>
        </w:rPr>
        <w:t xml:space="preserve"> </w:t>
      </w:r>
      <w:r>
        <w:rPr>
          <w:rFonts w:ascii="Calibri" w:hAnsi="Calibri" w:cs="Calibri"/>
        </w:rPr>
        <w:t xml:space="preserve">Stichting </w:t>
      </w:r>
      <w:r w:rsidRPr="00265557">
        <w:rPr>
          <w:rFonts w:ascii="Calibri" w:hAnsi="Calibri" w:cs="Calibri"/>
        </w:rPr>
        <w:t>S</w:t>
      </w:r>
      <w:r>
        <w:rPr>
          <w:rFonts w:ascii="Calibri" w:hAnsi="Calibri" w:cs="Calibri"/>
        </w:rPr>
        <w:t xml:space="preserve">ociaal </w:t>
      </w:r>
      <w:r w:rsidRPr="00265557">
        <w:rPr>
          <w:rFonts w:ascii="Calibri" w:hAnsi="Calibri" w:cs="Calibri"/>
        </w:rPr>
        <w:t>C</w:t>
      </w:r>
      <w:r>
        <w:rPr>
          <w:rFonts w:ascii="Calibri" w:hAnsi="Calibri" w:cs="Calibri"/>
        </w:rPr>
        <w:t xml:space="preserve">ulturele </w:t>
      </w:r>
      <w:r w:rsidRPr="00265557">
        <w:rPr>
          <w:rFonts w:ascii="Calibri" w:hAnsi="Calibri" w:cs="Calibri"/>
        </w:rPr>
        <w:t>C</w:t>
      </w:r>
      <w:r>
        <w:rPr>
          <w:rFonts w:ascii="Calibri" w:hAnsi="Calibri" w:cs="Calibri"/>
        </w:rPr>
        <w:t xml:space="preserve">entra </w:t>
      </w:r>
      <w:r w:rsidRPr="00265557">
        <w:rPr>
          <w:rFonts w:ascii="Calibri" w:hAnsi="Calibri" w:cs="Calibri"/>
        </w:rPr>
        <w:t>G</w:t>
      </w:r>
      <w:r>
        <w:rPr>
          <w:rFonts w:ascii="Calibri" w:hAnsi="Calibri" w:cs="Calibri"/>
        </w:rPr>
        <w:t>oirle</w:t>
      </w:r>
      <w:r w:rsidRPr="00265557">
        <w:rPr>
          <w:rFonts w:ascii="Calibri" w:hAnsi="Calibri" w:cs="Calibri"/>
        </w:rPr>
        <w:t xml:space="preserve"> en ContourdeTwern een bijeenkomst voor alle 380 Goirlenaren die dit jaar 70 </w:t>
      </w:r>
      <w:r w:rsidR="009319B7" w:rsidRPr="00265557">
        <w:rPr>
          <w:rFonts w:ascii="Calibri" w:hAnsi="Calibri" w:cs="Calibri"/>
        </w:rPr>
        <w:t>worden</w:t>
      </w:r>
      <w:r w:rsidR="009319B7" w:rsidRPr="00265557">
        <w:rPr>
          <w:rFonts w:ascii="Calibri" w:hAnsi="Calibri" w:cs="Calibri"/>
        </w:rPr>
        <w:t xml:space="preserve"> </w:t>
      </w:r>
      <w:r w:rsidR="009319B7">
        <w:rPr>
          <w:rFonts w:ascii="Calibri" w:hAnsi="Calibri" w:cs="Calibri"/>
        </w:rPr>
        <w:t>/</w:t>
      </w:r>
      <w:r w:rsidRPr="00265557">
        <w:rPr>
          <w:rFonts w:ascii="Calibri" w:hAnsi="Calibri" w:cs="Calibri"/>
        </w:rPr>
        <w:t xml:space="preserve">zijn geworden. De bijeenkomst </w:t>
      </w:r>
      <w:r>
        <w:rPr>
          <w:rFonts w:ascii="Calibri" w:hAnsi="Calibri" w:cs="Calibri"/>
        </w:rPr>
        <w:t>had</w:t>
      </w:r>
      <w:r w:rsidRPr="00265557">
        <w:rPr>
          <w:rFonts w:ascii="Calibri" w:hAnsi="Calibri" w:cs="Calibri"/>
        </w:rPr>
        <w:t xml:space="preserve"> als thema “oude en nieuwe vriendschappen”</w:t>
      </w:r>
      <w:r>
        <w:rPr>
          <w:rFonts w:ascii="Calibri" w:hAnsi="Calibri" w:cs="Calibri"/>
        </w:rPr>
        <w:t xml:space="preserve"> </w:t>
      </w:r>
      <w:r w:rsidRPr="00265557">
        <w:rPr>
          <w:rFonts w:ascii="Calibri" w:hAnsi="Calibri" w:cs="Calibri"/>
        </w:rPr>
        <w:t xml:space="preserve">en </w:t>
      </w:r>
      <w:r>
        <w:rPr>
          <w:rFonts w:ascii="Calibri" w:hAnsi="Calibri" w:cs="Calibri"/>
        </w:rPr>
        <w:t xml:space="preserve"> stond</w:t>
      </w:r>
      <w:r w:rsidRPr="00265557">
        <w:rPr>
          <w:rFonts w:ascii="Calibri" w:hAnsi="Calibri" w:cs="Calibri"/>
        </w:rPr>
        <w:t xml:space="preserve"> in het teken van ontmoeten en informeren.</w:t>
      </w:r>
      <w:r>
        <w:rPr>
          <w:rFonts w:ascii="Calibri" w:hAnsi="Calibri" w:cs="Calibri"/>
        </w:rPr>
        <w:t xml:space="preserve"> De initiatiefneemster I. Sieben heeft vooraf contact met PGWG gezocht over de relevantie en financiering van haar idee. Het bestuur was enthousiast </w:t>
      </w:r>
      <w:r w:rsidR="005505BD">
        <w:rPr>
          <w:rFonts w:ascii="Calibri" w:hAnsi="Calibri" w:cs="Calibri"/>
        </w:rPr>
        <w:t>en heeft meegedacht</w:t>
      </w:r>
      <w:r>
        <w:rPr>
          <w:rFonts w:ascii="Calibri" w:hAnsi="Calibri" w:cs="Calibri"/>
        </w:rPr>
        <w:t xml:space="preserve">, maar toen puntje bij paaltje kwam bleek aanvullende financiering niet nodig. </w:t>
      </w:r>
    </w:p>
    <w:p w:rsidR="005D13C1" w:rsidRDefault="005D13C1" w:rsidP="005D13C1">
      <w:pPr>
        <w:pStyle w:val="Lijstalinea"/>
        <w:numPr>
          <w:ilvl w:val="0"/>
          <w:numId w:val="1"/>
        </w:numPr>
        <w:rPr>
          <w:rFonts w:ascii="Calibri" w:hAnsi="Calibri" w:cs="Calibri"/>
        </w:rPr>
      </w:pPr>
      <w:r>
        <w:rPr>
          <w:rFonts w:ascii="Calibri" w:hAnsi="Calibri" w:cs="Calibri"/>
        </w:rPr>
        <w:lastRenderedPageBreak/>
        <w:t>Gelabeld ‘</w:t>
      </w:r>
      <w:r w:rsidR="004807B6">
        <w:rPr>
          <w:rFonts w:ascii="Calibri" w:hAnsi="Calibri" w:cs="Calibri"/>
        </w:rPr>
        <w:t>sub fonds</w:t>
      </w:r>
      <w:r>
        <w:rPr>
          <w:rFonts w:ascii="Calibri" w:hAnsi="Calibri" w:cs="Calibri"/>
        </w:rPr>
        <w:t>’</w:t>
      </w:r>
    </w:p>
    <w:p w:rsidR="00FC18DF" w:rsidRDefault="005D13C1" w:rsidP="005D13C1">
      <w:pPr>
        <w:rPr>
          <w:rFonts w:ascii="Calibri" w:hAnsi="Calibri" w:cs="Calibri"/>
        </w:rPr>
      </w:pPr>
      <w:r>
        <w:rPr>
          <w:rFonts w:ascii="Calibri" w:hAnsi="Calibri" w:cs="Calibri"/>
        </w:rPr>
        <w:t xml:space="preserve">Er kwam een vraag binnen of PGWG de mogelijkheid had om </w:t>
      </w:r>
      <w:r w:rsidR="004807B6">
        <w:rPr>
          <w:rFonts w:ascii="Calibri" w:hAnsi="Calibri" w:cs="Calibri"/>
        </w:rPr>
        <w:t>t.z.t.</w:t>
      </w:r>
      <w:r>
        <w:rPr>
          <w:rFonts w:ascii="Calibri" w:hAnsi="Calibri" w:cs="Calibri"/>
        </w:rPr>
        <w:t xml:space="preserve"> een nalatenschap om </w:t>
      </w:r>
      <w:r w:rsidR="00DD1BDE">
        <w:rPr>
          <w:rFonts w:ascii="Calibri" w:hAnsi="Calibri" w:cs="Calibri"/>
        </w:rPr>
        <w:t>te</w:t>
      </w:r>
      <w:r>
        <w:rPr>
          <w:rFonts w:ascii="Calibri" w:hAnsi="Calibri" w:cs="Calibri"/>
        </w:rPr>
        <w:t xml:space="preserve"> zetten in een soort sub fonds waarvan het geld gelabeld was voor een vooraf bepaald doel/doelgroep.  Het bestuur </w:t>
      </w:r>
      <w:r w:rsidR="00DD1BDE">
        <w:rPr>
          <w:rFonts w:ascii="Calibri" w:hAnsi="Calibri" w:cs="Calibri"/>
        </w:rPr>
        <w:t>is hierover het gesprek aange</w:t>
      </w:r>
      <w:r>
        <w:rPr>
          <w:rFonts w:ascii="Calibri" w:hAnsi="Calibri" w:cs="Calibri"/>
        </w:rPr>
        <w:t xml:space="preserve">gaan met de vragers. </w:t>
      </w:r>
      <w:r w:rsidR="004807B6">
        <w:rPr>
          <w:rFonts w:ascii="Calibri" w:hAnsi="Calibri" w:cs="Calibri"/>
        </w:rPr>
        <w:t>Dat</w:t>
      </w:r>
      <w:r>
        <w:rPr>
          <w:rFonts w:ascii="Calibri" w:hAnsi="Calibri" w:cs="Calibri"/>
        </w:rPr>
        <w:t xml:space="preserve"> laatste heeft er uiteindelijk toe geleid dat de vragers elders onderdak hebben gevonden.</w:t>
      </w:r>
    </w:p>
    <w:p w:rsidR="00D33C2A" w:rsidRDefault="00D33C2A" w:rsidP="005D13C1">
      <w:pPr>
        <w:rPr>
          <w:rFonts w:ascii="Calibri" w:hAnsi="Calibri" w:cs="Calibri"/>
        </w:rPr>
      </w:pPr>
    </w:p>
    <w:p w:rsidR="005D13C1" w:rsidRDefault="00FC18DF" w:rsidP="005D13C1">
      <w:pPr>
        <w:rPr>
          <w:rFonts w:ascii="Calibri" w:hAnsi="Calibri" w:cs="Calibri"/>
        </w:rPr>
      </w:pPr>
      <w:r>
        <w:rPr>
          <w:rFonts w:ascii="Calibri" w:hAnsi="Calibri" w:cs="Calibri"/>
        </w:rPr>
        <w:t>Projecten 2017</w:t>
      </w:r>
    </w:p>
    <w:p w:rsidR="004E16DC" w:rsidRDefault="004E16DC" w:rsidP="004E16DC">
      <w:pPr>
        <w:pStyle w:val="Lijstalinea"/>
        <w:numPr>
          <w:ilvl w:val="0"/>
          <w:numId w:val="1"/>
        </w:numPr>
        <w:rPr>
          <w:rFonts w:ascii="Calibri" w:hAnsi="Calibri" w:cs="Calibri"/>
        </w:rPr>
      </w:pPr>
      <w:r w:rsidRPr="004E16DC">
        <w:rPr>
          <w:rFonts w:ascii="Calibri" w:hAnsi="Calibri" w:cs="Calibri"/>
        </w:rPr>
        <w:t>Dementievriendelijke gemeenschap Goirle (DVG)</w:t>
      </w:r>
    </w:p>
    <w:p w:rsidR="00234A43" w:rsidRDefault="007B6CFB" w:rsidP="004E16DC">
      <w:pPr>
        <w:rPr>
          <w:rFonts w:ascii="Calibri" w:hAnsi="Calibri" w:cs="Calibri"/>
        </w:rPr>
      </w:pPr>
      <w:r>
        <w:rPr>
          <w:rFonts w:ascii="Calibri" w:hAnsi="Calibri" w:cs="Calibri"/>
        </w:rPr>
        <w:t xml:space="preserve">Ook in Goirle neemt het aantal mensen met dementie de komende jaren fors toe. Voor al die mensen is geen plaats in de verpleeghuizen, en dat moeten we ook niet willen. </w:t>
      </w:r>
      <w:r w:rsidR="00DD1BDE">
        <w:rPr>
          <w:rFonts w:ascii="Calibri" w:hAnsi="Calibri" w:cs="Calibri"/>
        </w:rPr>
        <w:t>M</w:t>
      </w:r>
      <w:r>
        <w:rPr>
          <w:rFonts w:ascii="Calibri" w:hAnsi="Calibri" w:cs="Calibri"/>
        </w:rPr>
        <w:t xml:space="preserve">ensen met dementie horen gewoon in de </w:t>
      </w:r>
      <w:r w:rsidR="004807B6">
        <w:rPr>
          <w:rFonts w:ascii="Calibri" w:hAnsi="Calibri" w:cs="Calibri"/>
        </w:rPr>
        <w:t>gemeenschap</w:t>
      </w:r>
      <w:r>
        <w:rPr>
          <w:rFonts w:ascii="Calibri" w:hAnsi="Calibri" w:cs="Calibri"/>
        </w:rPr>
        <w:t xml:space="preserve"> thuis. De gemeenschap dient daar ontvankelijk voor te </w:t>
      </w:r>
      <w:r w:rsidR="005505BD">
        <w:rPr>
          <w:rFonts w:ascii="Calibri" w:hAnsi="Calibri" w:cs="Calibri"/>
        </w:rPr>
        <w:t>worden/</w:t>
      </w:r>
      <w:r>
        <w:rPr>
          <w:rFonts w:ascii="Calibri" w:hAnsi="Calibri" w:cs="Calibri"/>
        </w:rPr>
        <w:t xml:space="preserve">zijn. </w:t>
      </w:r>
      <w:r w:rsidR="00BE32D1">
        <w:rPr>
          <w:rFonts w:ascii="Calibri" w:hAnsi="Calibri" w:cs="Calibri"/>
        </w:rPr>
        <w:t>Gestimuleerd door andere gemeenten in Brabant (o.a. Oisterwijk) is er vorig jaar een groep mensen geformeerd die het project Dementievriendelijke Gemeenschap Goirle in de steigers heeft gezet. De start was een grote bijeenkomst waar het idee uiteen werd gezet en burgers zich konden verbinden aan deelactiviteiten.</w:t>
      </w:r>
      <w:r w:rsidR="005003B0">
        <w:rPr>
          <w:rFonts w:ascii="Calibri" w:hAnsi="Calibri" w:cs="Calibri"/>
        </w:rPr>
        <w:t xml:space="preserve"> In 2017 is door PGWG naast participatie in de projectgroep vooral gewerkt aan de totstandkoming van </w:t>
      </w:r>
      <w:r w:rsidR="00FA0793">
        <w:rPr>
          <w:rFonts w:ascii="Calibri" w:hAnsi="Calibri" w:cs="Calibri"/>
        </w:rPr>
        <w:t>een</w:t>
      </w:r>
      <w:r w:rsidR="005003B0">
        <w:rPr>
          <w:rFonts w:ascii="Calibri" w:hAnsi="Calibri" w:cs="Calibri"/>
        </w:rPr>
        <w:t xml:space="preserve"> dementiewaaier</w:t>
      </w:r>
      <w:r w:rsidR="00FA0793">
        <w:rPr>
          <w:rFonts w:ascii="Calibri" w:hAnsi="Calibri" w:cs="Calibri"/>
        </w:rPr>
        <w:t>:</w:t>
      </w:r>
      <w:r w:rsidR="005003B0">
        <w:rPr>
          <w:rFonts w:ascii="Calibri" w:hAnsi="Calibri" w:cs="Calibri"/>
        </w:rPr>
        <w:t xml:space="preserve"> </w:t>
      </w:r>
      <w:r w:rsidR="00C10924">
        <w:rPr>
          <w:rFonts w:ascii="Calibri" w:hAnsi="Calibri" w:cs="Calibri"/>
        </w:rPr>
        <w:t xml:space="preserve">een waaier van kaartjes waarop aan de ene kant veel gestelde vragen over dementie met de antwoorden en aan de andere kant communicatietips voor een goed contact met de persoon met dementie. PGWG heeft gezorgd voor de </w:t>
      </w:r>
      <w:r w:rsidR="004807B6">
        <w:rPr>
          <w:rFonts w:ascii="Calibri" w:hAnsi="Calibri" w:cs="Calibri"/>
        </w:rPr>
        <w:t>productie</w:t>
      </w:r>
      <w:r w:rsidR="00C10924">
        <w:rPr>
          <w:rFonts w:ascii="Calibri" w:hAnsi="Calibri" w:cs="Calibri"/>
        </w:rPr>
        <w:t xml:space="preserve"> van 500 exemplaren. De verspreiding gebeurt onder regie van de dementieconsulenten. De waaier is o.a. verkrijgbaar bij de dementheek in de bibliotheek, de huisartsen, het Loket en de dementieconsulenten. </w:t>
      </w:r>
    </w:p>
    <w:p w:rsidR="00BC7C03" w:rsidRPr="00BC7C03" w:rsidRDefault="00CB6360" w:rsidP="00BC7C03">
      <w:pPr>
        <w:pStyle w:val="Lijstalinea"/>
        <w:numPr>
          <w:ilvl w:val="0"/>
          <w:numId w:val="1"/>
        </w:numPr>
        <w:rPr>
          <w:rFonts w:ascii="Calibri" w:hAnsi="Calibri" w:cs="Calibri"/>
        </w:rPr>
      </w:pPr>
      <w:r w:rsidRPr="00BC7C03">
        <w:rPr>
          <w:rFonts w:ascii="Calibri" w:hAnsi="Calibri" w:cs="Calibri"/>
        </w:rPr>
        <w:t>Pop-up store</w:t>
      </w:r>
    </w:p>
    <w:p w:rsidR="00C621B6" w:rsidRDefault="00BC7C03" w:rsidP="00BC7C03">
      <w:pPr>
        <w:rPr>
          <w:rFonts w:ascii="Calibri" w:hAnsi="Calibri" w:cs="Calibri"/>
        </w:rPr>
      </w:pPr>
      <w:r w:rsidRPr="00BC7C03">
        <w:rPr>
          <w:rFonts w:ascii="Calibri" w:hAnsi="Calibri" w:cs="Calibri"/>
        </w:rPr>
        <w:t xml:space="preserve">In het kader van </w:t>
      </w:r>
      <w:r>
        <w:rPr>
          <w:rFonts w:ascii="Calibri" w:hAnsi="Calibri" w:cs="Calibri"/>
        </w:rPr>
        <w:t>verkenning van het thema</w:t>
      </w:r>
      <w:r w:rsidRPr="00BC7C03">
        <w:rPr>
          <w:rFonts w:ascii="Calibri" w:hAnsi="Calibri" w:cs="Calibri"/>
        </w:rPr>
        <w:t xml:space="preserve">: ”Wonen en kwetsbare ouderen” </w:t>
      </w:r>
      <w:r>
        <w:rPr>
          <w:rFonts w:ascii="Calibri" w:hAnsi="Calibri" w:cs="Calibri"/>
        </w:rPr>
        <w:t xml:space="preserve">heeft het bestuur </w:t>
      </w:r>
      <w:r w:rsidRPr="00BC7C03">
        <w:rPr>
          <w:rFonts w:ascii="Calibri" w:hAnsi="Calibri" w:cs="Calibri"/>
        </w:rPr>
        <w:t xml:space="preserve">PGWG 12 oktober </w:t>
      </w:r>
      <w:r>
        <w:rPr>
          <w:rFonts w:ascii="Calibri" w:hAnsi="Calibri" w:cs="Calibri"/>
        </w:rPr>
        <w:t xml:space="preserve"> 2016 samen met een aantal belangstellenden een</w:t>
      </w:r>
      <w:r w:rsidRPr="00BC7C03">
        <w:rPr>
          <w:rFonts w:ascii="Calibri" w:hAnsi="Calibri" w:cs="Calibri"/>
        </w:rPr>
        <w:t xml:space="preserve"> werkbezoek </w:t>
      </w:r>
      <w:r>
        <w:rPr>
          <w:rFonts w:ascii="Calibri" w:hAnsi="Calibri" w:cs="Calibri"/>
        </w:rPr>
        <w:t xml:space="preserve">gebracht </w:t>
      </w:r>
      <w:r w:rsidRPr="00BC7C03">
        <w:rPr>
          <w:rFonts w:ascii="Calibri" w:hAnsi="Calibri" w:cs="Calibri"/>
        </w:rPr>
        <w:t>aan het “H</w:t>
      </w:r>
      <w:r>
        <w:rPr>
          <w:rFonts w:ascii="Calibri" w:hAnsi="Calibri" w:cs="Calibri"/>
        </w:rPr>
        <w:t xml:space="preserve">uis-van-Morgen” in Roosendaal.  </w:t>
      </w:r>
      <w:r w:rsidRPr="00BC7C03">
        <w:rPr>
          <w:rFonts w:ascii="Calibri" w:hAnsi="Calibri" w:cs="Calibri"/>
        </w:rPr>
        <w:t>In dit “Huis” kunnen professionals, bestuurders, mantelzorgers en burgers kennismaken met innovatieve technologie en aangepaste hulpmiddelen om het wonen en welzijn van ouderen te verbeteren.</w:t>
      </w:r>
      <w:r w:rsidR="00760B15">
        <w:rPr>
          <w:rFonts w:ascii="Calibri" w:hAnsi="Calibri" w:cs="Calibri"/>
        </w:rPr>
        <w:t xml:space="preserve"> </w:t>
      </w:r>
      <w:r>
        <w:rPr>
          <w:rFonts w:ascii="Calibri" w:hAnsi="Calibri" w:cs="Calibri"/>
        </w:rPr>
        <w:t xml:space="preserve">In gesprek aldaar werd het idee geboren om in Goirle een soortgelijke activiteit mogelijk te maken, maar dan tijdelijk in bv een leegstaande winkel: een pop-up store. </w:t>
      </w:r>
      <w:r w:rsidR="00857473">
        <w:rPr>
          <w:rFonts w:ascii="Calibri" w:hAnsi="Calibri" w:cs="Calibri"/>
        </w:rPr>
        <w:t>E</w:t>
      </w:r>
      <w:r w:rsidR="00407283">
        <w:rPr>
          <w:rFonts w:ascii="Calibri" w:hAnsi="Calibri" w:cs="Calibri"/>
        </w:rPr>
        <w:t xml:space="preserve">en werkgroep van </w:t>
      </w:r>
      <w:r w:rsidR="00760B15">
        <w:rPr>
          <w:rFonts w:ascii="Calibri" w:hAnsi="Calibri" w:cs="Calibri"/>
        </w:rPr>
        <w:t>dragers van het idee</w:t>
      </w:r>
      <w:r w:rsidR="00407283">
        <w:rPr>
          <w:rFonts w:ascii="Calibri" w:hAnsi="Calibri" w:cs="Calibri"/>
        </w:rPr>
        <w:t xml:space="preserve"> </w:t>
      </w:r>
      <w:r w:rsidR="00C621B6">
        <w:rPr>
          <w:rFonts w:ascii="Calibri" w:hAnsi="Calibri" w:cs="Calibri"/>
        </w:rPr>
        <w:t xml:space="preserve">waaronder gemeente Goirle, woningvereniging Leystromen, Thebe extra en </w:t>
      </w:r>
      <w:r w:rsidR="00760B15">
        <w:rPr>
          <w:rFonts w:ascii="Calibri" w:hAnsi="Calibri" w:cs="Calibri"/>
        </w:rPr>
        <w:t xml:space="preserve">de </w:t>
      </w:r>
      <w:r w:rsidR="00C621B6">
        <w:rPr>
          <w:rFonts w:ascii="Calibri" w:hAnsi="Calibri" w:cs="Calibri"/>
        </w:rPr>
        <w:t>Bibliotheek</w:t>
      </w:r>
      <w:r w:rsidR="00857473">
        <w:rPr>
          <w:rFonts w:ascii="Calibri" w:hAnsi="Calibri" w:cs="Calibri"/>
        </w:rPr>
        <w:t xml:space="preserve"> ging aan de slag</w:t>
      </w:r>
      <w:r w:rsidR="00407283">
        <w:rPr>
          <w:rFonts w:ascii="Calibri" w:hAnsi="Calibri" w:cs="Calibri"/>
        </w:rPr>
        <w:t xml:space="preserve">. </w:t>
      </w:r>
      <w:r w:rsidR="001456CF">
        <w:rPr>
          <w:rFonts w:ascii="Calibri" w:hAnsi="Calibri" w:cs="Calibri"/>
        </w:rPr>
        <w:t>Zowel uitwerking van het projectplan, als het vinden van een ‘trekker’ voor de uitvoering</w:t>
      </w:r>
      <w:r w:rsidR="00FA0793" w:rsidRPr="00FA0793">
        <w:rPr>
          <w:rFonts w:ascii="Calibri" w:hAnsi="Calibri" w:cs="Calibri"/>
        </w:rPr>
        <w:t xml:space="preserve"> </w:t>
      </w:r>
      <w:r w:rsidR="00FA0793">
        <w:rPr>
          <w:rFonts w:ascii="Calibri" w:hAnsi="Calibri" w:cs="Calibri"/>
        </w:rPr>
        <w:t>liep vertraging op</w:t>
      </w:r>
      <w:r w:rsidR="001456CF">
        <w:rPr>
          <w:rFonts w:ascii="Calibri" w:hAnsi="Calibri" w:cs="Calibri"/>
        </w:rPr>
        <w:t xml:space="preserve">. Nu worden fondsen gezocht voor professionele ondersteuning en is de hoop gevestigd op opening van de store in </w:t>
      </w:r>
      <w:r w:rsidR="00760B15">
        <w:rPr>
          <w:rFonts w:ascii="Calibri" w:hAnsi="Calibri" w:cs="Calibri"/>
        </w:rPr>
        <w:t>de loop van</w:t>
      </w:r>
      <w:r w:rsidR="001456CF">
        <w:rPr>
          <w:rFonts w:ascii="Calibri" w:hAnsi="Calibri" w:cs="Calibri"/>
        </w:rPr>
        <w:t xml:space="preserve"> 2018.</w:t>
      </w:r>
    </w:p>
    <w:p w:rsidR="004E16DC" w:rsidRPr="00D33C2A" w:rsidRDefault="00C621B6" w:rsidP="00D33C2A">
      <w:pPr>
        <w:pStyle w:val="Lijstalinea"/>
        <w:numPr>
          <w:ilvl w:val="0"/>
          <w:numId w:val="3"/>
        </w:numPr>
        <w:rPr>
          <w:rFonts w:ascii="Calibri" w:hAnsi="Calibri" w:cs="Calibri"/>
        </w:rPr>
      </w:pPr>
      <w:r w:rsidRPr="00D33C2A">
        <w:rPr>
          <w:rFonts w:ascii="Calibri" w:hAnsi="Calibri" w:cs="Calibri"/>
        </w:rPr>
        <w:t>Bestuurszaken</w:t>
      </w:r>
    </w:p>
    <w:p w:rsidR="00760B15" w:rsidRDefault="00167241" w:rsidP="00BC7C03">
      <w:pPr>
        <w:rPr>
          <w:rFonts w:ascii="Calibri" w:hAnsi="Calibri" w:cs="Calibri"/>
        </w:rPr>
      </w:pPr>
      <w:r>
        <w:rPr>
          <w:rFonts w:ascii="Calibri" w:hAnsi="Calibri" w:cs="Calibri"/>
        </w:rPr>
        <w:t>In 2017 is de koers van PGWG nog eens een keer getoetst en vastgelegd. Bij het plan voor het actualiseren van de website bleek eens te meer, dat ook de statuten eens tegen het licht moesten gehouden</w:t>
      </w:r>
      <w:r w:rsidR="0040790E">
        <w:rPr>
          <w:rFonts w:ascii="Calibri" w:hAnsi="Calibri" w:cs="Calibri"/>
        </w:rPr>
        <w:t xml:space="preserve">. En zoals  gezegd waren er stemmen opgegaan om de website een update te geven: vooral gericht op vereenvoudiging en leesbaarheid.  Na jaren van stabiliteit in personen zijn in 2017 wisselingen aan de orde: zowel voorzitter </w:t>
      </w:r>
      <w:r w:rsidR="00862AA2">
        <w:rPr>
          <w:rFonts w:ascii="Calibri" w:hAnsi="Calibri" w:cs="Calibri"/>
        </w:rPr>
        <w:t>als</w:t>
      </w:r>
      <w:r w:rsidR="0040790E">
        <w:rPr>
          <w:rFonts w:ascii="Calibri" w:hAnsi="Calibri" w:cs="Calibri"/>
        </w:rPr>
        <w:t xml:space="preserve"> secretaris hadden te kennen gegeven om met het </w:t>
      </w:r>
      <w:r w:rsidR="0040790E">
        <w:rPr>
          <w:rFonts w:ascii="Calibri" w:hAnsi="Calibri" w:cs="Calibri"/>
        </w:rPr>
        <w:lastRenderedPageBreak/>
        <w:t xml:space="preserve">bestuurswerk te stoppen. </w:t>
      </w:r>
      <w:r w:rsidR="00862AA2">
        <w:rPr>
          <w:rFonts w:ascii="Calibri" w:hAnsi="Calibri" w:cs="Calibri"/>
        </w:rPr>
        <w:t>Voor 2018 komt daar Ans van Velzen nog bij.</w:t>
      </w:r>
      <w:r w:rsidR="0059710E">
        <w:rPr>
          <w:rFonts w:ascii="Calibri" w:hAnsi="Calibri" w:cs="Calibri"/>
        </w:rPr>
        <w:t xml:space="preserve"> In augustus is het </w:t>
      </w:r>
      <w:r w:rsidR="004807B6">
        <w:rPr>
          <w:rFonts w:ascii="Calibri" w:hAnsi="Calibri" w:cs="Calibri"/>
        </w:rPr>
        <w:t>voorzitterschap</w:t>
      </w:r>
      <w:r w:rsidR="0059710E">
        <w:rPr>
          <w:rFonts w:ascii="Calibri" w:hAnsi="Calibri" w:cs="Calibri"/>
        </w:rPr>
        <w:t xml:space="preserve"> overgedragen aan Joop Neervens. Het secretariaat is overgedragen aan de penningmeester, die beide functies gaat combineren. Daaraan verbonden heeft het bestuur besloten niet op zoek te gaan naar nieuwe bestuursleden maar te proberen met een soort ambassadeurs te werken, die de verbindingen met het veld gaan onderhouden.</w:t>
      </w:r>
      <w:r w:rsidR="00FA0793">
        <w:rPr>
          <w:rFonts w:ascii="Calibri" w:hAnsi="Calibri" w:cs="Calibri"/>
        </w:rPr>
        <w:t xml:space="preserve"> Ans van Velzen en Max Knegtel hebben toegezegd</w:t>
      </w:r>
      <w:r w:rsidR="00A12341">
        <w:rPr>
          <w:rFonts w:ascii="Calibri" w:hAnsi="Calibri" w:cs="Calibri"/>
        </w:rPr>
        <w:t xml:space="preserve"> als zodanig te functioneren.</w:t>
      </w:r>
    </w:p>
    <w:p w:rsidR="0040790E" w:rsidRDefault="0040790E" w:rsidP="0040790E">
      <w:pPr>
        <w:pStyle w:val="Lijstalinea"/>
        <w:numPr>
          <w:ilvl w:val="0"/>
          <w:numId w:val="1"/>
        </w:numPr>
        <w:rPr>
          <w:rFonts w:ascii="Calibri" w:hAnsi="Calibri" w:cs="Calibri"/>
        </w:rPr>
      </w:pPr>
      <w:r>
        <w:rPr>
          <w:rFonts w:ascii="Calibri" w:hAnsi="Calibri" w:cs="Calibri"/>
        </w:rPr>
        <w:t>Koers en statuten</w:t>
      </w:r>
    </w:p>
    <w:p w:rsidR="005505BD" w:rsidRDefault="0059710E" w:rsidP="005505BD">
      <w:pPr>
        <w:rPr>
          <w:rFonts w:ascii="Calibri" w:hAnsi="Calibri" w:cs="Calibri"/>
        </w:rPr>
      </w:pPr>
      <w:r>
        <w:rPr>
          <w:rFonts w:ascii="Calibri" w:hAnsi="Calibri" w:cs="Calibri"/>
        </w:rPr>
        <w:t>In 2017 is met een notitie van zowel de oude als de nie</w:t>
      </w:r>
      <w:r w:rsidR="00D21060">
        <w:rPr>
          <w:rFonts w:ascii="Calibri" w:hAnsi="Calibri" w:cs="Calibri"/>
        </w:rPr>
        <w:t>uwe voorzitter de koers nog een</w:t>
      </w:r>
      <w:r>
        <w:rPr>
          <w:rFonts w:ascii="Calibri" w:hAnsi="Calibri" w:cs="Calibri"/>
        </w:rPr>
        <w:t xml:space="preserve">s vastgelegd. </w:t>
      </w:r>
      <w:r w:rsidR="00D21060">
        <w:rPr>
          <w:rFonts w:ascii="Calibri" w:hAnsi="Calibri" w:cs="Calibri"/>
        </w:rPr>
        <w:t>PGWG heeft weliswaar een zwak voor samenlevingsopbouw, maar legt toch de nadruk op het zijn van een fonds. Maar dan een fonds + waar niet alleen middelen kunnen worden verkregen, maar ook adviezen kunnen worden ingewonnen en meedenkers gezocht. PGWG houdt zich het recht voor om zelf ideeën te leveren en projecten te ontwikkelen. De uitvoering wordt echter bij derden gelaten. De statuten zullen met dit standpunt in het achterhoofd worden gescreend</w:t>
      </w:r>
      <w:r w:rsidR="005505BD">
        <w:rPr>
          <w:rFonts w:ascii="Calibri" w:hAnsi="Calibri" w:cs="Calibri"/>
        </w:rPr>
        <w:t xml:space="preserve"> en aangepast</w:t>
      </w:r>
      <w:r w:rsidR="00D21060">
        <w:rPr>
          <w:rFonts w:ascii="Calibri" w:hAnsi="Calibri" w:cs="Calibri"/>
        </w:rPr>
        <w:t xml:space="preserve">. </w:t>
      </w:r>
    </w:p>
    <w:p w:rsidR="0040790E" w:rsidRPr="005505BD" w:rsidRDefault="0040790E" w:rsidP="005505BD">
      <w:pPr>
        <w:pStyle w:val="Lijstalinea"/>
        <w:numPr>
          <w:ilvl w:val="0"/>
          <w:numId w:val="2"/>
        </w:numPr>
        <w:rPr>
          <w:rFonts w:ascii="Calibri" w:hAnsi="Calibri" w:cs="Calibri"/>
        </w:rPr>
      </w:pPr>
      <w:r w:rsidRPr="005505BD">
        <w:rPr>
          <w:rFonts w:ascii="Calibri" w:hAnsi="Calibri" w:cs="Calibri"/>
        </w:rPr>
        <w:t>Website</w:t>
      </w:r>
    </w:p>
    <w:p w:rsidR="00D21060" w:rsidRPr="00D21060" w:rsidRDefault="00D21060" w:rsidP="00D21060">
      <w:pPr>
        <w:rPr>
          <w:rFonts w:ascii="Calibri" w:hAnsi="Calibri" w:cs="Calibri"/>
        </w:rPr>
      </w:pPr>
      <w:r>
        <w:rPr>
          <w:rFonts w:ascii="Calibri" w:hAnsi="Calibri" w:cs="Calibri"/>
        </w:rPr>
        <w:t xml:space="preserve">Ondanks enkele positieve reacties over onze website, was het bestuur van mening dat het duidelijker en eenvoudiger moet kunnen. </w:t>
      </w:r>
      <w:r w:rsidR="005505BD">
        <w:rPr>
          <w:rFonts w:ascii="Calibri" w:hAnsi="Calibri" w:cs="Calibri"/>
        </w:rPr>
        <w:t>Echter,</w:t>
      </w:r>
      <w:r>
        <w:rPr>
          <w:rFonts w:ascii="Calibri" w:hAnsi="Calibri" w:cs="Calibri"/>
        </w:rPr>
        <w:t xml:space="preserve"> die exercitie bleek meer voeten in de aarde te hebben dan gedacht. </w:t>
      </w:r>
      <w:r w:rsidR="005218F6">
        <w:rPr>
          <w:rFonts w:ascii="Calibri" w:hAnsi="Calibri" w:cs="Calibri"/>
        </w:rPr>
        <w:t xml:space="preserve">In 2017 is tweemaal een poging gedaan om met een </w:t>
      </w:r>
      <w:r w:rsidR="004807B6">
        <w:rPr>
          <w:rFonts w:ascii="Calibri" w:hAnsi="Calibri" w:cs="Calibri"/>
        </w:rPr>
        <w:t>ter zake</w:t>
      </w:r>
      <w:r w:rsidR="005218F6">
        <w:rPr>
          <w:rFonts w:ascii="Calibri" w:hAnsi="Calibri" w:cs="Calibri"/>
        </w:rPr>
        <w:t xml:space="preserve"> deskundige de website aan te pakken, maar beide keren heeft dat niet tot een goed resultaat geleid. Tenslotte zijn de ambities nog eens tegen het licht gehouden en komt er een voorstel van voorzitter en secretaris voor aanpassing.</w:t>
      </w:r>
    </w:p>
    <w:p w:rsidR="0040790E" w:rsidRDefault="0040790E" w:rsidP="0040790E">
      <w:pPr>
        <w:pStyle w:val="Lijstalinea"/>
        <w:numPr>
          <w:ilvl w:val="0"/>
          <w:numId w:val="1"/>
        </w:numPr>
        <w:rPr>
          <w:rFonts w:ascii="Calibri" w:hAnsi="Calibri" w:cs="Calibri"/>
        </w:rPr>
      </w:pPr>
      <w:r>
        <w:rPr>
          <w:rFonts w:ascii="Calibri" w:hAnsi="Calibri" w:cs="Calibri"/>
        </w:rPr>
        <w:t xml:space="preserve">Bestuurswisselingen </w:t>
      </w:r>
    </w:p>
    <w:p w:rsidR="00533D88" w:rsidRDefault="005218F6" w:rsidP="005218F6">
      <w:pPr>
        <w:rPr>
          <w:rFonts w:ascii="Calibri" w:hAnsi="Calibri" w:cs="Calibri"/>
        </w:rPr>
      </w:pPr>
      <w:r>
        <w:rPr>
          <w:rFonts w:ascii="Calibri" w:hAnsi="Calibri" w:cs="Calibri"/>
        </w:rPr>
        <w:t>Zoals eerder gemeld:</w:t>
      </w:r>
      <w:r w:rsidR="00A9317E">
        <w:rPr>
          <w:rFonts w:ascii="Calibri" w:hAnsi="Calibri" w:cs="Calibri"/>
        </w:rPr>
        <w:t xml:space="preserve"> er hebben zich een aantal bestuurswisselingen voorgedaan. De oudste garde zijnde de langst zittende bestuursleden hebben afscheid genomen. Voorzitter Pieter van Harberden heeft 20 jaar de stichting geleid en secretaris Max Knegtel</w:t>
      </w:r>
      <w:r w:rsidR="00533D88">
        <w:rPr>
          <w:rFonts w:ascii="Calibri" w:hAnsi="Calibri" w:cs="Calibri"/>
        </w:rPr>
        <w:t xml:space="preserve"> heeft die functie 18 jaar vervuld. In Joop </w:t>
      </w:r>
      <w:proofErr w:type="spellStart"/>
      <w:r w:rsidR="00533D88">
        <w:rPr>
          <w:rFonts w:ascii="Calibri" w:hAnsi="Calibri" w:cs="Calibri"/>
        </w:rPr>
        <w:t>Neervens</w:t>
      </w:r>
      <w:proofErr w:type="spellEnd"/>
      <w:r w:rsidR="00533D88">
        <w:rPr>
          <w:rFonts w:ascii="Calibri" w:hAnsi="Calibri" w:cs="Calibri"/>
        </w:rPr>
        <w:t xml:space="preserve"> is een nieuwe voorzitter gevonden. Hij heeft een lange staat van dienst in de sector gezondheid en welzijn binnen Goirle en is reeds jaren op verschillende plekken een enthousiast vrijwilliger.  Met een interview in Goirles Belang van de oude en nieuwe voorzitter is de wisseling van de wacht naar buiten gebracht. </w:t>
      </w:r>
    </w:p>
    <w:p w:rsidR="005218F6" w:rsidRDefault="00533D88" w:rsidP="005218F6">
      <w:pPr>
        <w:rPr>
          <w:rFonts w:ascii="Calibri" w:hAnsi="Calibri" w:cs="Calibri"/>
        </w:rPr>
      </w:pPr>
      <w:r>
        <w:rPr>
          <w:rFonts w:ascii="Calibri" w:hAnsi="Calibri" w:cs="Calibri"/>
        </w:rPr>
        <w:t xml:space="preserve">Einde jaar </w:t>
      </w:r>
      <w:r w:rsidR="005505BD">
        <w:rPr>
          <w:rFonts w:ascii="Calibri" w:hAnsi="Calibri" w:cs="Calibri"/>
        </w:rPr>
        <w:t xml:space="preserve">is </w:t>
      </w:r>
      <w:r>
        <w:rPr>
          <w:rFonts w:ascii="Calibri" w:hAnsi="Calibri" w:cs="Calibri"/>
        </w:rPr>
        <w:t xml:space="preserve">ook </w:t>
      </w:r>
      <w:r w:rsidR="00D20E92">
        <w:rPr>
          <w:rFonts w:ascii="Calibri" w:hAnsi="Calibri" w:cs="Calibri"/>
        </w:rPr>
        <w:t>bestuursl</w:t>
      </w:r>
      <w:r w:rsidR="005505BD">
        <w:rPr>
          <w:rFonts w:ascii="Calibri" w:hAnsi="Calibri" w:cs="Calibri"/>
        </w:rPr>
        <w:t>id</w:t>
      </w:r>
      <w:r w:rsidR="00D20E92">
        <w:rPr>
          <w:rFonts w:ascii="Calibri" w:hAnsi="Calibri" w:cs="Calibri"/>
        </w:rPr>
        <w:t xml:space="preserve"> Ans van Velzen na 5</w:t>
      </w:r>
      <w:r>
        <w:rPr>
          <w:rFonts w:ascii="Calibri" w:hAnsi="Calibri" w:cs="Calibri"/>
        </w:rPr>
        <w:t xml:space="preserve"> jaar</w:t>
      </w:r>
      <w:r w:rsidR="005505BD" w:rsidRPr="005505BD">
        <w:rPr>
          <w:rFonts w:ascii="Calibri" w:hAnsi="Calibri" w:cs="Calibri"/>
        </w:rPr>
        <w:t xml:space="preserve"> </w:t>
      </w:r>
      <w:r w:rsidR="005505BD">
        <w:rPr>
          <w:rFonts w:ascii="Calibri" w:hAnsi="Calibri" w:cs="Calibri"/>
        </w:rPr>
        <w:t>ge</w:t>
      </w:r>
      <w:r w:rsidR="005505BD">
        <w:rPr>
          <w:rFonts w:ascii="Calibri" w:hAnsi="Calibri" w:cs="Calibri"/>
        </w:rPr>
        <w:t>stopt</w:t>
      </w:r>
      <w:r>
        <w:rPr>
          <w:rFonts w:ascii="Calibri" w:hAnsi="Calibri" w:cs="Calibri"/>
        </w:rPr>
        <w:t>. Zij heeft veel werk verzet</w:t>
      </w:r>
      <w:r w:rsidR="004807B6">
        <w:rPr>
          <w:rFonts w:ascii="Calibri" w:hAnsi="Calibri" w:cs="Calibri"/>
        </w:rPr>
        <w:t xml:space="preserve"> o.a. rond de thema’s mantelzorg, dementie en pop-up store. Zij was ook stuwend lid van de agendacommissie.</w:t>
      </w:r>
    </w:p>
    <w:p w:rsidR="004807B6" w:rsidRDefault="004807B6" w:rsidP="005218F6">
      <w:pPr>
        <w:rPr>
          <w:rFonts w:ascii="Calibri" w:hAnsi="Calibri" w:cs="Calibri"/>
        </w:rPr>
      </w:pPr>
      <w:r>
        <w:rPr>
          <w:rFonts w:ascii="Calibri" w:hAnsi="Calibri" w:cs="Calibri"/>
        </w:rPr>
        <w:t>Het bestuur bestaat per 1 januari 2018 uit de volgende personen:</w:t>
      </w:r>
    </w:p>
    <w:p w:rsidR="00857473" w:rsidRDefault="004807B6" w:rsidP="00857473">
      <w:pPr>
        <w:pStyle w:val="Geenafstand"/>
      </w:pPr>
      <w:r>
        <w:t xml:space="preserve">Joop </w:t>
      </w:r>
      <w:proofErr w:type="spellStart"/>
      <w:r>
        <w:t>Neervens</w:t>
      </w:r>
      <w:proofErr w:type="spellEnd"/>
      <w:r>
        <w:t>, voorzitter</w:t>
      </w:r>
    </w:p>
    <w:p w:rsidR="004807B6" w:rsidRDefault="004807B6" w:rsidP="00857473">
      <w:pPr>
        <w:pStyle w:val="Geenafstand"/>
        <w:rPr>
          <w:rFonts w:ascii="Calibri" w:hAnsi="Calibri" w:cs="Calibri"/>
        </w:rPr>
      </w:pPr>
      <w:r>
        <w:rPr>
          <w:rFonts w:ascii="Calibri" w:hAnsi="Calibri" w:cs="Calibri"/>
        </w:rPr>
        <w:t>Bas van Elsacker, secretaris/penningmeester</w:t>
      </w:r>
    </w:p>
    <w:p w:rsidR="004807B6" w:rsidRDefault="004807B6" w:rsidP="00857473">
      <w:pPr>
        <w:pStyle w:val="Geenafstand"/>
        <w:rPr>
          <w:rFonts w:ascii="Calibri" w:hAnsi="Calibri" w:cs="Calibri"/>
        </w:rPr>
      </w:pPr>
      <w:r>
        <w:rPr>
          <w:rFonts w:ascii="Calibri" w:hAnsi="Calibri" w:cs="Calibri"/>
        </w:rPr>
        <w:t>Ilse Knippels, lid</w:t>
      </w:r>
    </w:p>
    <w:p w:rsidR="004807B6" w:rsidRDefault="004807B6" w:rsidP="00857473">
      <w:pPr>
        <w:pStyle w:val="Geenafstand"/>
        <w:rPr>
          <w:rFonts w:ascii="Calibri" w:hAnsi="Calibri" w:cs="Calibri"/>
        </w:rPr>
      </w:pPr>
      <w:r>
        <w:rPr>
          <w:rFonts w:ascii="Calibri" w:hAnsi="Calibri" w:cs="Calibri"/>
        </w:rPr>
        <w:t>Frans Hoekstra, lid</w:t>
      </w:r>
    </w:p>
    <w:p w:rsidR="004807B6" w:rsidRDefault="004807B6" w:rsidP="00857473">
      <w:pPr>
        <w:pStyle w:val="Geenafstand"/>
        <w:rPr>
          <w:rFonts w:ascii="Calibri" w:hAnsi="Calibri" w:cs="Calibri"/>
        </w:rPr>
      </w:pPr>
      <w:r>
        <w:rPr>
          <w:rFonts w:ascii="Calibri" w:hAnsi="Calibri" w:cs="Calibri"/>
        </w:rPr>
        <w:t>Johan de Koster, lid</w:t>
      </w:r>
    </w:p>
    <w:p w:rsidR="00857473" w:rsidRDefault="00857473" w:rsidP="00857473">
      <w:pPr>
        <w:pStyle w:val="Geenafstand"/>
        <w:rPr>
          <w:rFonts w:ascii="Calibri" w:hAnsi="Calibri" w:cs="Calibri"/>
        </w:rPr>
      </w:pPr>
    </w:p>
    <w:p w:rsidR="00857473" w:rsidRDefault="00857473" w:rsidP="00857473">
      <w:pPr>
        <w:pStyle w:val="Geenafstand"/>
        <w:rPr>
          <w:rFonts w:ascii="Calibri" w:hAnsi="Calibri" w:cs="Calibri"/>
        </w:rPr>
      </w:pPr>
      <w:r>
        <w:rPr>
          <w:rFonts w:ascii="Calibri" w:hAnsi="Calibri" w:cs="Calibri"/>
        </w:rPr>
        <w:t>Ambassadeurs:</w:t>
      </w:r>
    </w:p>
    <w:p w:rsidR="00857473" w:rsidRDefault="00857473" w:rsidP="00857473">
      <w:pPr>
        <w:pStyle w:val="Geenafstand"/>
        <w:rPr>
          <w:rFonts w:ascii="Calibri" w:hAnsi="Calibri" w:cs="Calibri"/>
        </w:rPr>
      </w:pPr>
      <w:r>
        <w:rPr>
          <w:rFonts w:ascii="Calibri" w:hAnsi="Calibri" w:cs="Calibri"/>
        </w:rPr>
        <w:t>Ans van Velzen</w:t>
      </w:r>
    </w:p>
    <w:p w:rsidR="00857473" w:rsidRPr="005218F6" w:rsidRDefault="00857473" w:rsidP="00857473">
      <w:pPr>
        <w:pStyle w:val="Geenafstand"/>
        <w:rPr>
          <w:rFonts w:ascii="Calibri" w:hAnsi="Calibri" w:cs="Calibri"/>
        </w:rPr>
      </w:pPr>
      <w:r>
        <w:rPr>
          <w:rFonts w:ascii="Calibri" w:hAnsi="Calibri" w:cs="Calibri"/>
        </w:rPr>
        <w:t>Max Knegtel</w:t>
      </w:r>
      <w:bookmarkStart w:id="0" w:name="_GoBack"/>
      <w:bookmarkEnd w:id="0"/>
    </w:p>
    <w:sectPr w:rsidR="00857473" w:rsidRPr="00521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E3" w:rsidRDefault="002407E3" w:rsidP="00FC5533">
      <w:pPr>
        <w:spacing w:after="0" w:line="240" w:lineRule="auto"/>
      </w:pPr>
      <w:r>
        <w:separator/>
      </w:r>
    </w:p>
  </w:endnote>
  <w:endnote w:type="continuationSeparator" w:id="0">
    <w:p w:rsidR="002407E3" w:rsidRDefault="002407E3" w:rsidP="00FC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7805"/>
      <w:docPartObj>
        <w:docPartGallery w:val="Page Numbers (Bottom of Page)"/>
        <w:docPartUnique/>
      </w:docPartObj>
    </w:sdtPr>
    <w:sdtEndPr/>
    <w:sdtContent>
      <w:p w:rsidR="00F94ECD" w:rsidRDefault="00F94ECD">
        <w:pPr>
          <w:pStyle w:val="Voettekst"/>
          <w:jc w:val="center"/>
        </w:pPr>
        <w:r>
          <w:fldChar w:fldCharType="begin"/>
        </w:r>
        <w:r>
          <w:instrText>PAGE   \* MERGEFORMAT</w:instrText>
        </w:r>
        <w:r>
          <w:fldChar w:fldCharType="separate"/>
        </w:r>
        <w:r w:rsidR="00857473">
          <w:rPr>
            <w:noProof/>
          </w:rPr>
          <w:t>1</w:t>
        </w:r>
        <w:r>
          <w:fldChar w:fldCharType="end"/>
        </w:r>
      </w:p>
    </w:sdtContent>
  </w:sdt>
  <w:p w:rsidR="00FC5533" w:rsidRDefault="00FC55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E3" w:rsidRDefault="002407E3" w:rsidP="00FC5533">
      <w:pPr>
        <w:spacing w:after="0" w:line="240" w:lineRule="auto"/>
      </w:pPr>
      <w:r>
        <w:separator/>
      </w:r>
    </w:p>
  </w:footnote>
  <w:footnote w:type="continuationSeparator" w:id="0">
    <w:p w:rsidR="002407E3" w:rsidRDefault="002407E3" w:rsidP="00FC5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9D8"/>
    <w:multiLevelType w:val="hybridMultilevel"/>
    <w:tmpl w:val="F290280E"/>
    <w:lvl w:ilvl="0" w:tplc="693A63F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242191"/>
    <w:multiLevelType w:val="hybridMultilevel"/>
    <w:tmpl w:val="FE547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B5032B"/>
    <w:multiLevelType w:val="hybridMultilevel"/>
    <w:tmpl w:val="4F746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E3"/>
    <w:rsid w:val="001456CF"/>
    <w:rsid w:val="00167241"/>
    <w:rsid w:val="001D6E25"/>
    <w:rsid w:val="00216AE4"/>
    <w:rsid w:val="00234A43"/>
    <w:rsid w:val="002407E3"/>
    <w:rsid w:val="00265557"/>
    <w:rsid w:val="002E6DEF"/>
    <w:rsid w:val="00407283"/>
    <w:rsid w:val="0040790E"/>
    <w:rsid w:val="004807B6"/>
    <w:rsid w:val="00491D7E"/>
    <w:rsid w:val="004C5B2C"/>
    <w:rsid w:val="004E16DC"/>
    <w:rsid w:val="005003B0"/>
    <w:rsid w:val="00506883"/>
    <w:rsid w:val="005218F6"/>
    <w:rsid w:val="00533D88"/>
    <w:rsid w:val="005505BD"/>
    <w:rsid w:val="0059710E"/>
    <w:rsid w:val="005D13C1"/>
    <w:rsid w:val="0064767D"/>
    <w:rsid w:val="00693375"/>
    <w:rsid w:val="00760B15"/>
    <w:rsid w:val="007B6CFB"/>
    <w:rsid w:val="00857473"/>
    <w:rsid w:val="00862AA2"/>
    <w:rsid w:val="008E04D4"/>
    <w:rsid w:val="008F2D99"/>
    <w:rsid w:val="009319B7"/>
    <w:rsid w:val="009364ED"/>
    <w:rsid w:val="00A12341"/>
    <w:rsid w:val="00A9317E"/>
    <w:rsid w:val="00B17A0C"/>
    <w:rsid w:val="00BC7C03"/>
    <w:rsid w:val="00BD682B"/>
    <w:rsid w:val="00BE32D1"/>
    <w:rsid w:val="00C06A20"/>
    <w:rsid w:val="00C10924"/>
    <w:rsid w:val="00C621B6"/>
    <w:rsid w:val="00C83F42"/>
    <w:rsid w:val="00CB6360"/>
    <w:rsid w:val="00D20E92"/>
    <w:rsid w:val="00D21060"/>
    <w:rsid w:val="00D33C2A"/>
    <w:rsid w:val="00D877EC"/>
    <w:rsid w:val="00D90E68"/>
    <w:rsid w:val="00D91281"/>
    <w:rsid w:val="00DD1BDE"/>
    <w:rsid w:val="00EF261E"/>
    <w:rsid w:val="00F239E3"/>
    <w:rsid w:val="00F94ECD"/>
    <w:rsid w:val="00FA0793"/>
    <w:rsid w:val="00FC18DF"/>
    <w:rsid w:val="00FC5533"/>
    <w:rsid w:val="00FC7E84"/>
    <w:rsid w:val="00FE6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55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5533"/>
  </w:style>
  <w:style w:type="paragraph" w:styleId="Voettekst">
    <w:name w:val="footer"/>
    <w:basedOn w:val="Standaard"/>
    <w:link w:val="VoettekstChar"/>
    <w:uiPriority w:val="99"/>
    <w:unhideWhenUsed/>
    <w:rsid w:val="00FC55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5533"/>
  </w:style>
  <w:style w:type="paragraph" w:styleId="Ballontekst">
    <w:name w:val="Balloon Text"/>
    <w:basedOn w:val="Standaard"/>
    <w:link w:val="BallontekstChar"/>
    <w:uiPriority w:val="99"/>
    <w:semiHidden/>
    <w:unhideWhenUsed/>
    <w:rsid w:val="00FC55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533"/>
    <w:rPr>
      <w:rFonts w:ascii="Tahoma" w:hAnsi="Tahoma" w:cs="Tahoma"/>
      <w:sz w:val="16"/>
      <w:szCs w:val="16"/>
    </w:rPr>
  </w:style>
  <w:style w:type="paragraph" w:styleId="Lijstalinea">
    <w:name w:val="List Paragraph"/>
    <w:basedOn w:val="Standaard"/>
    <w:uiPriority w:val="34"/>
    <w:qFormat/>
    <w:rsid w:val="00F94ECD"/>
    <w:pPr>
      <w:ind w:left="720"/>
      <w:contextualSpacing/>
    </w:pPr>
  </w:style>
  <w:style w:type="paragraph" w:styleId="Geenafstand">
    <w:name w:val="No Spacing"/>
    <w:uiPriority w:val="1"/>
    <w:qFormat/>
    <w:rsid w:val="008574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55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5533"/>
  </w:style>
  <w:style w:type="paragraph" w:styleId="Voettekst">
    <w:name w:val="footer"/>
    <w:basedOn w:val="Standaard"/>
    <w:link w:val="VoettekstChar"/>
    <w:uiPriority w:val="99"/>
    <w:unhideWhenUsed/>
    <w:rsid w:val="00FC55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5533"/>
  </w:style>
  <w:style w:type="paragraph" w:styleId="Ballontekst">
    <w:name w:val="Balloon Text"/>
    <w:basedOn w:val="Standaard"/>
    <w:link w:val="BallontekstChar"/>
    <w:uiPriority w:val="99"/>
    <w:semiHidden/>
    <w:unhideWhenUsed/>
    <w:rsid w:val="00FC55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533"/>
    <w:rPr>
      <w:rFonts w:ascii="Tahoma" w:hAnsi="Tahoma" w:cs="Tahoma"/>
      <w:sz w:val="16"/>
      <w:szCs w:val="16"/>
    </w:rPr>
  </w:style>
  <w:style w:type="paragraph" w:styleId="Lijstalinea">
    <w:name w:val="List Paragraph"/>
    <w:basedOn w:val="Standaard"/>
    <w:uiPriority w:val="34"/>
    <w:qFormat/>
    <w:rsid w:val="00F94ECD"/>
    <w:pPr>
      <w:ind w:left="720"/>
      <w:contextualSpacing/>
    </w:pPr>
  </w:style>
  <w:style w:type="paragraph" w:styleId="Geenafstand">
    <w:name w:val="No Spacing"/>
    <w:uiPriority w:val="1"/>
    <w:qFormat/>
    <w:rsid w:val="00857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3B3E-145E-480D-B38B-06694FED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1241</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6</cp:revision>
  <dcterms:created xsi:type="dcterms:W3CDTF">2018-01-08T10:39:00Z</dcterms:created>
  <dcterms:modified xsi:type="dcterms:W3CDTF">2018-01-08T15:21:00Z</dcterms:modified>
</cp:coreProperties>
</file>